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56A" w:rsidRDefault="008E056A" w:rsidP="001F7B6E">
      <w:pPr>
        <w:spacing w:after="120"/>
        <w:jc w:val="center"/>
        <w:rPr>
          <w:rFonts w:ascii="TH SarabunIT๙" w:hAnsi="TH SarabunIT๙" w:cs="TH SarabunIT๙" w:hint="cs"/>
          <w:b/>
          <w:bCs/>
        </w:rPr>
      </w:pPr>
    </w:p>
    <w:p w:rsidR="001F7B6E" w:rsidRDefault="001F7B6E" w:rsidP="001F7B6E">
      <w:pPr>
        <w:spacing w:after="120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รูปภาพ</w:t>
      </w:r>
      <w:r w:rsidRPr="002A5B65">
        <w:rPr>
          <w:rFonts w:ascii="TH SarabunIT๙" w:hAnsi="TH SarabunIT๙" w:cs="TH SarabunIT๙"/>
          <w:b/>
          <w:bCs/>
          <w:cs/>
        </w:rPr>
        <w:t>การประชุมคณะกรรมการกองทุนหลักประกันสุขภาพ</w:t>
      </w:r>
    </w:p>
    <w:p w:rsidR="001F7B6E" w:rsidRPr="002A5B65" w:rsidRDefault="001F7B6E" w:rsidP="001F7B6E">
      <w:pPr>
        <w:spacing w:after="120"/>
        <w:jc w:val="center"/>
        <w:rPr>
          <w:rFonts w:ascii="TH SarabunIT๙" w:hAnsi="TH SarabunIT๙" w:cs="TH SarabunIT๙"/>
          <w:b/>
          <w:bCs/>
          <w:cs/>
        </w:rPr>
      </w:pPr>
      <w:r w:rsidRPr="002A5B65">
        <w:rPr>
          <w:rFonts w:ascii="TH SarabunIT๙" w:hAnsi="TH SarabunIT๙" w:cs="TH SarabunIT๙"/>
          <w:b/>
          <w:bCs/>
          <w:cs/>
        </w:rPr>
        <w:t>ระดับท้องถิ่นหรือพื้นที่เทศบาลตำบลไชยมงคล</w:t>
      </w:r>
    </w:p>
    <w:p w:rsidR="001F7B6E" w:rsidRPr="002A5B65" w:rsidRDefault="001F7B6E" w:rsidP="001F7B6E">
      <w:pPr>
        <w:jc w:val="center"/>
        <w:rPr>
          <w:rFonts w:ascii="TH SarabunIT๙" w:hAnsi="TH SarabunIT๙" w:cs="TH SarabunIT๙"/>
          <w:b/>
          <w:bCs/>
        </w:rPr>
      </w:pPr>
      <w:r w:rsidRPr="002A5B65">
        <w:rPr>
          <w:rFonts w:ascii="TH SarabunIT๙" w:hAnsi="TH SarabunIT๙" w:cs="TH SarabunIT๙"/>
          <w:b/>
          <w:bCs/>
          <w:cs/>
        </w:rPr>
        <w:t xml:space="preserve">ครั้งที่ </w:t>
      </w:r>
      <w:r w:rsidR="00CC04C8">
        <w:rPr>
          <w:rFonts w:ascii="TH SarabunIT๙" w:hAnsi="TH SarabunIT๙" w:cs="TH SarabunIT๙" w:hint="cs"/>
          <w:b/>
          <w:bCs/>
          <w:cs/>
        </w:rPr>
        <w:t>1</w:t>
      </w:r>
      <w:r w:rsidRPr="002A5B65">
        <w:rPr>
          <w:rFonts w:ascii="TH SarabunIT๙" w:hAnsi="TH SarabunIT๙" w:cs="TH SarabunIT๙"/>
          <w:b/>
          <w:bCs/>
          <w:cs/>
        </w:rPr>
        <w:t>/256</w:t>
      </w:r>
      <w:r w:rsidR="00CC04C8">
        <w:rPr>
          <w:rFonts w:ascii="TH SarabunIT๙" w:hAnsi="TH SarabunIT๙" w:cs="TH SarabunIT๙" w:hint="cs"/>
          <w:b/>
          <w:bCs/>
          <w:cs/>
        </w:rPr>
        <w:t>4</w:t>
      </w:r>
    </w:p>
    <w:p w:rsidR="001F7B6E" w:rsidRPr="002A5B65" w:rsidRDefault="001F7B6E" w:rsidP="001F7B6E">
      <w:pPr>
        <w:jc w:val="center"/>
        <w:rPr>
          <w:rFonts w:ascii="TH SarabunIT๙" w:hAnsi="TH SarabunIT๙" w:cs="TH SarabunIT๙"/>
          <w:b/>
          <w:bCs/>
        </w:rPr>
      </w:pPr>
      <w:r w:rsidRPr="002A5B65">
        <w:rPr>
          <w:rFonts w:ascii="TH SarabunIT๙" w:hAnsi="TH SarabunIT๙" w:cs="TH SarabunIT๙"/>
          <w:b/>
          <w:bCs/>
          <w:cs/>
        </w:rPr>
        <w:t xml:space="preserve">วันที่  </w:t>
      </w:r>
      <w:r w:rsidR="00CC04C8">
        <w:rPr>
          <w:rFonts w:ascii="TH SarabunIT๙" w:hAnsi="TH SarabunIT๙" w:cs="TH SarabunIT๙" w:hint="cs"/>
          <w:b/>
          <w:bCs/>
          <w:cs/>
        </w:rPr>
        <w:t>27 พฤศจิกายน พ.ศ. 2563</w:t>
      </w:r>
      <w:r w:rsidRPr="002A5B65">
        <w:rPr>
          <w:rFonts w:ascii="TH SarabunIT๙" w:hAnsi="TH SarabunIT๙" w:cs="TH SarabunIT๙"/>
          <w:b/>
          <w:bCs/>
          <w:cs/>
        </w:rPr>
        <w:t xml:space="preserve">  </w:t>
      </w:r>
    </w:p>
    <w:p w:rsidR="001F7B6E" w:rsidRDefault="001F7B6E" w:rsidP="001F7B6E">
      <w:pPr>
        <w:jc w:val="center"/>
        <w:rPr>
          <w:rFonts w:ascii="TH SarabunIT๙" w:hAnsi="TH SarabunIT๙" w:cs="TH SarabunIT๙"/>
          <w:b/>
          <w:bCs/>
        </w:rPr>
      </w:pPr>
      <w:r w:rsidRPr="002A5B65">
        <w:rPr>
          <w:rFonts w:ascii="TH SarabunIT๙" w:hAnsi="TH SarabunIT๙" w:cs="TH SarabunIT๙"/>
          <w:b/>
          <w:bCs/>
          <w:cs/>
        </w:rPr>
        <w:t>ณ ห้องประชุมเทศบาลตำบลไชยมงคล</w:t>
      </w:r>
    </w:p>
    <w:p w:rsidR="008E056A" w:rsidRPr="008E056A" w:rsidRDefault="008E056A" w:rsidP="001F7B6E">
      <w:pPr>
        <w:jc w:val="center"/>
        <w:rPr>
          <w:rFonts w:ascii="TH SarabunIT๙" w:hAnsi="TH SarabunIT๙" w:cs="TH SarabunIT๙"/>
          <w:b/>
          <w:bCs/>
          <w:sz w:val="8"/>
          <w:szCs w:val="8"/>
        </w:rPr>
      </w:pPr>
    </w:p>
    <w:p w:rsidR="001F7B6E" w:rsidRDefault="00BF3291" w:rsidP="001F7B6E">
      <w:pPr>
        <w:jc w:val="center"/>
      </w:pPr>
      <w:r>
        <w:rPr>
          <w:noProof/>
          <w:lang w:eastAsia="en-US"/>
        </w:rPr>
        <w:drawing>
          <wp:inline distT="0" distB="0" distL="0" distR="0" wp14:anchorId="7A7FACBF" wp14:editId="0F130DCE">
            <wp:extent cx="3028949" cy="2352675"/>
            <wp:effectExtent l="114300" t="57150" r="76835" b="1619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819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7" t="25720" r="36440" b="19493"/>
                    <a:stretch/>
                  </pic:blipFill>
                  <pic:spPr bwMode="auto">
                    <a:xfrm>
                      <a:off x="0" y="0"/>
                      <a:ext cx="3028949" cy="2352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B6E" w:rsidRPr="008E056A" w:rsidRDefault="00437624" w:rsidP="001F7B6E">
      <w:pPr>
        <w:jc w:val="center"/>
        <w:rPr>
          <w:sz w:val="18"/>
          <w:szCs w:val="18"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5AF8F1E8" wp14:editId="1B652E1F">
            <wp:simplePos x="0" y="0"/>
            <wp:positionH relativeFrom="column">
              <wp:posOffset>3076575</wp:posOffset>
            </wp:positionH>
            <wp:positionV relativeFrom="paragraph">
              <wp:posOffset>195580</wp:posOffset>
            </wp:positionV>
            <wp:extent cx="3486150" cy="2200275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81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34"/>
                    <a:stretch/>
                  </pic:blipFill>
                  <pic:spPr bwMode="auto">
                    <a:xfrm>
                      <a:off x="0" y="0"/>
                      <a:ext cx="348615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56A"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9FBE1D9" wp14:editId="1F13F05D">
            <wp:simplePos x="0" y="0"/>
            <wp:positionH relativeFrom="column">
              <wp:posOffset>676275</wp:posOffset>
            </wp:positionH>
            <wp:positionV relativeFrom="paragraph">
              <wp:posOffset>2510155</wp:posOffset>
            </wp:positionV>
            <wp:extent cx="5124450" cy="3095625"/>
            <wp:effectExtent l="133350" t="114300" r="152400" b="1619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81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095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56A"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44B8BBEA" wp14:editId="7E0DCC35">
            <wp:simplePos x="0" y="0"/>
            <wp:positionH relativeFrom="column">
              <wp:posOffset>-93345</wp:posOffset>
            </wp:positionH>
            <wp:positionV relativeFrom="paragraph">
              <wp:posOffset>71755</wp:posOffset>
            </wp:positionV>
            <wp:extent cx="3171825" cy="2328545"/>
            <wp:effectExtent l="0" t="0" r="952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81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" t="-6121" r="-998" b="11884"/>
                    <a:stretch/>
                  </pic:blipFill>
                  <pic:spPr bwMode="auto">
                    <a:xfrm>
                      <a:off x="0" y="0"/>
                      <a:ext cx="3171825" cy="232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sz w:val="2"/>
          <w:szCs w:val="2"/>
        </w:rPr>
        <w:t>b</w:t>
      </w:r>
      <w:bookmarkStart w:id="0" w:name="_GoBack"/>
      <w:bookmarkEnd w:id="0"/>
      <w:proofErr w:type="gramEnd"/>
    </w:p>
    <w:sectPr w:rsidR="001F7B6E" w:rsidRPr="008E056A" w:rsidSect="001F7B6E">
      <w:pgSz w:w="11906" w:h="16838"/>
      <w:pgMar w:top="567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B6E"/>
    <w:rsid w:val="001F7B6E"/>
    <w:rsid w:val="00437624"/>
    <w:rsid w:val="008E056A"/>
    <w:rsid w:val="00A9678F"/>
    <w:rsid w:val="00BF3291"/>
    <w:rsid w:val="00CC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B6E"/>
    <w:pPr>
      <w:spacing w:after="0" w:line="240" w:lineRule="auto"/>
    </w:pPr>
    <w:rPr>
      <w:rFonts w:ascii="AngsanaUPC" w:eastAsia="Cordia New" w:hAnsi="AngsanaUPC" w:cs="AngsanaUPC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B6E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F7B6E"/>
    <w:rPr>
      <w:rFonts w:ascii="Tahoma" w:eastAsia="Cordia New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B6E"/>
    <w:pPr>
      <w:spacing w:after="0" w:line="240" w:lineRule="auto"/>
    </w:pPr>
    <w:rPr>
      <w:rFonts w:ascii="AngsanaUPC" w:eastAsia="Cordia New" w:hAnsi="AngsanaUPC" w:cs="AngsanaUPC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B6E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F7B6E"/>
    <w:rPr>
      <w:rFonts w:ascii="Tahoma" w:eastAsia="Cordia New" w:hAnsi="Tahoma" w:cs="Angsana New"/>
      <w:sz w:val="16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4</cp:revision>
  <dcterms:created xsi:type="dcterms:W3CDTF">2020-10-05T09:14:00Z</dcterms:created>
  <dcterms:modified xsi:type="dcterms:W3CDTF">2020-12-18T02:52:00Z</dcterms:modified>
</cp:coreProperties>
</file>